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1C" w:rsidRPr="001A7183" w:rsidRDefault="008B2C1C" w:rsidP="008B2C1C">
      <w:pPr>
        <w:pStyle w:val="Titel"/>
        <w:rPr>
          <w:rFonts w:ascii="Verdana" w:hAnsi="Verdana"/>
        </w:rPr>
      </w:pPr>
      <w:r w:rsidRPr="001A7183">
        <w:rPr>
          <w:rFonts w:ascii="Verdana" w:hAnsi="Verdana"/>
        </w:rPr>
        <w:t>Consultatie Diabetes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16"/>
        <w:gridCol w:w="1316"/>
        <w:gridCol w:w="536"/>
        <w:gridCol w:w="780"/>
        <w:gridCol w:w="1316"/>
        <w:gridCol w:w="1316"/>
        <w:gridCol w:w="1316"/>
        <w:gridCol w:w="1851"/>
      </w:tblGrid>
      <w:tr w:rsidR="008B2C1C" w:rsidRPr="001A7183" w:rsidTr="001A7183">
        <w:trPr>
          <w:trHeight w:val="510"/>
        </w:trPr>
        <w:tc>
          <w:tcPr>
            <w:tcW w:w="3168" w:type="dxa"/>
            <w:gridSpan w:val="3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A7183">
              <w:rPr>
                <w:rFonts w:ascii="Verdana" w:hAnsi="Verdana" w:cs="Arial"/>
                <w:sz w:val="20"/>
                <w:szCs w:val="20"/>
              </w:rPr>
              <w:t>Geslacht</w:t>
            </w:r>
          </w:p>
        </w:tc>
        <w:tc>
          <w:tcPr>
            <w:tcW w:w="6579" w:type="dxa"/>
            <w:gridSpan w:val="5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2C1C" w:rsidRPr="001A7183" w:rsidTr="001A7183">
        <w:trPr>
          <w:trHeight w:val="510"/>
        </w:trPr>
        <w:tc>
          <w:tcPr>
            <w:tcW w:w="3168" w:type="dxa"/>
            <w:gridSpan w:val="3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A7183">
              <w:rPr>
                <w:rFonts w:ascii="Verdana" w:hAnsi="Verdana" w:cs="Arial"/>
                <w:sz w:val="20"/>
                <w:szCs w:val="20"/>
              </w:rPr>
              <w:t>Leeftijd en duur DM</w:t>
            </w:r>
          </w:p>
        </w:tc>
        <w:tc>
          <w:tcPr>
            <w:tcW w:w="6579" w:type="dxa"/>
            <w:gridSpan w:val="5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2C1C" w:rsidRPr="001A7183" w:rsidTr="001A7183">
        <w:trPr>
          <w:trHeight w:val="510"/>
        </w:trPr>
        <w:tc>
          <w:tcPr>
            <w:tcW w:w="3168" w:type="dxa"/>
            <w:gridSpan w:val="3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A7183">
              <w:rPr>
                <w:rFonts w:ascii="Verdana" w:hAnsi="Verdana" w:cs="Arial"/>
                <w:sz w:val="20"/>
                <w:szCs w:val="20"/>
              </w:rPr>
              <w:t>Diabetes type 1 of type 2</w:t>
            </w:r>
          </w:p>
        </w:tc>
        <w:tc>
          <w:tcPr>
            <w:tcW w:w="6579" w:type="dxa"/>
            <w:gridSpan w:val="5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2C1C" w:rsidRPr="001A7183" w:rsidTr="001A7183">
        <w:trPr>
          <w:trHeight w:val="510"/>
        </w:trPr>
        <w:tc>
          <w:tcPr>
            <w:tcW w:w="3168" w:type="dxa"/>
            <w:gridSpan w:val="3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A7183">
              <w:rPr>
                <w:rFonts w:ascii="Verdana" w:hAnsi="Verdana" w:cs="Arial"/>
                <w:sz w:val="20"/>
                <w:szCs w:val="20"/>
              </w:rPr>
              <w:t>BMI en gewicht</w:t>
            </w:r>
          </w:p>
        </w:tc>
        <w:tc>
          <w:tcPr>
            <w:tcW w:w="6579" w:type="dxa"/>
            <w:gridSpan w:val="5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2C1C" w:rsidRPr="001A7183" w:rsidTr="001A7183">
        <w:trPr>
          <w:trHeight w:val="510"/>
        </w:trPr>
        <w:tc>
          <w:tcPr>
            <w:tcW w:w="3168" w:type="dxa"/>
            <w:gridSpan w:val="3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A7183">
              <w:rPr>
                <w:rFonts w:ascii="Verdana" w:hAnsi="Verdana" w:cs="Arial"/>
                <w:sz w:val="20"/>
                <w:szCs w:val="20"/>
              </w:rPr>
              <w:t>Kreatinine</w:t>
            </w:r>
            <w:proofErr w:type="spellEnd"/>
          </w:p>
        </w:tc>
        <w:tc>
          <w:tcPr>
            <w:tcW w:w="6579" w:type="dxa"/>
            <w:gridSpan w:val="5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2C1C" w:rsidRPr="001A7183" w:rsidTr="001A7183">
        <w:trPr>
          <w:trHeight w:val="510"/>
        </w:trPr>
        <w:tc>
          <w:tcPr>
            <w:tcW w:w="3168" w:type="dxa"/>
            <w:gridSpan w:val="3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A7183">
              <w:rPr>
                <w:rFonts w:ascii="Verdana" w:hAnsi="Verdana" w:cs="Arial"/>
                <w:sz w:val="20"/>
                <w:szCs w:val="20"/>
              </w:rPr>
              <w:t>Cockcroft</w:t>
            </w:r>
            <w:proofErr w:type="spellEnd"/>
            <w:r w:rsidRPr="001A7183">
              <w:rPr>
                <w:rFonts w:ascii="Verdana" w:hAnsi="Verdana" w:cs="Arial"/>
                <w:sz w:val="20"/>
                <w:szCs w:val="20"/>
              </w:rPr>
              <w:t>/MDRD</w:t>
            </w:r>
          </w:p>
        </w:tc>
        <w:tc>
          <w:tcPr>
            <w:tcW w:w="6579" w:type="dxa"/>
            <w:gridSpan w:val="5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2C1C" w:rsidRPr="001A7183" w:rsidTr="001A7183">
        <w:trPr>
          <w:trHeight w:val="510"/>
        </w:trPr>
        <w:tc>
          <w:tcPr>
            <w:tcW w:w="3168" w:type="dxa"/>
            <w:gridSpan w:val="3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A7183">
              <w:rPr>
                <w:rFonts w:ascii="Verdana" w:hAnsi="Verdana" w:cs="Arial"/>
                <w:sz w:val="20"/>
                <w:szCs w:val="20"/>
              </w:rPr>
              <w:t>HbA1c</w:t>
            </w:r>
          </w:p>
        </w:tc>
        <w:tc>
          <w:tcPr>
            <w:tcW w:w="6579" w:type="dxa"/>
            <w:gridSpan w:val="5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2C1C" w:rsidRPr="001A7183" w:rsidTr="001A7183">
        <w:trPr>
          <w:trHeight w:val="510"/>
        </w:trPr>
        <w:tc>
          <w:tcPr>
            <w:tcW w:w="3168" w:type="dxa"/>
            <w:gridSpan w:val="3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A7183">
              <w:rPr>
                <w:rFonts w:ascii="Verdana" w:hAnsi="Verdana" w:cs="Arial"/>
                <w:sz w:val="20"/>
                <w:szCs w:val="20"/>
              </w:rPr>
              <w:t xml:space="preserve">Orale </w:t>
            </w:r>
            <w:proofErr w:type="spellStart"/>
            <w:r w:rsidRPr="001A7183">
              <w:rPr>
                <w:rFonts w:ascii="Verdana" w:hAnsi="Verdana" w:cs="Arial"/>
                <w:sz w:val="20"/>
                <w:szCs w:val="20"/>
              </w:rPr>
              <w:t>bloedglucoseverlagende</w:t>
            </w:r>
            <w:proofErr w:type="spellEnd"/>
            <w:r w:rsidRPr="001A7183">
              <w:rPr>
                <w:rFonts w:ascii="Verdana" w:hAnsi="Verdana" w:cs="Arial"/>
                <w:sz w:val="20"/>
                <w:szCs w:val="20"/>
              </w:rPr>
              <w:t xml:space="preserve"> medicatie:</w:t>
            </w:r>
          </w:p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A7183">
              <w:rPr>
                <w:rFonts w:ascii="Verdana" w:hAnsi="Verdana" w:cs="Arial"/>
                <w:sz w:val="20"/>
                <w:szCs w:val="20"/>
              </w:rPr>
              <w:t xml:space="preserve">Insuline: </w:t>
            </w:r>
          </w:p>
        </w:tc>
        <w:tc>
          <w:tcPr>
            <w:tcW w:w="6579" w:type="dxa"/>
            <w:gridSpan w:val="5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2C1C" w:rsidRPr="001A7183" w:rsidTr="001A7183">
        <w:trPr>
          <w:trHeight w:val="510"/>
        </w:trPr>
        <w:tc>
          <w:tcPr>
            <w:tcW w:w="3168" w:type="dxa"/>
            <w:gridSpan w:val="3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A7183">
              <w:rPr>
                <w:rFonts w:ascii="Verdana" w:hAnsi="Verdana" w:cs="Arial"/>
                <w:sz w:val="20"/>
                <w:szCs w:val="20"/>
              </w:rPr>
              <w:t>Overige medicatie</w:t>
            </w:r>
          </w:p>
        </w:tc>
        <w:tc>
          <w:tcPr>
            <w:tcW w:w="6579" w:type="dxa"/>
            <w:gridSpan w:val="5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2C1C" w:rsidRPr="001A7183" w:rsidTr="001A7183">
        <w:trPr>
          <w:trHeight w:val="510"/>
        </w:trPr>
        <w:tc>
          <w:tcPr>
            <w:tcW w:w="3168" w:type="dxa"/>
            <w:gridSpan w:val="3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A7183">
              <w:rPr>
                <w:rFonts w:ascii="Verdana" w:hAnsi="Verdana" w:cs="Arial"/>
                <w:sz w:val="20"/>
                <w:szCs w:val="20"/>
              </w:rPr>
              <w:t>Voorgeschiedenis</w:t>
            </w:r>
          </w:p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A7183">
              <w:rPr>
                <w:rFonts w:ascii="Verdana" w:hAnsi="Verdana" w:cs="Arial"/>
                <w:sz w:val="20"/>
                <w:szCs w:val="20"/>
              </w:rPr>
              <w:t xml:space="preserve">Micro-of </w:t>
            </w:r>
            <w:proofErr w:type="spellStart"/>
            <w:r w:rsidRPr="001A7183">
              <w:rPr>
                <w:rFonts w:ascii="Verdana" w:hAnsi="Verdana" w:cs="Arial"/>
                <w:sz w:val="20"/>
                <w:szCs w:val="20"/>
              </w:rPr>
              <w:t>macrovasculaire</w:t>
            </w:r>
            <w:proofErr w:type="spellEnd"/>
            <w:r w:rsidRPr="001A7183">
              <w:rPr>
                <w:rFonts w:ascii="Verdana" w:hAnsi="Verdana" w:cs="Arial"/>
                <w:sz w:val="20"/>
                <w:szCs w:val="20"/>
              </w:rPr>
              <w:t xml:space="preserve"> complicaties?</w:t>
            </w:r>
          </w:p>
        </w:tc>
        <w:tc>
          <w:tcPr>
            <w:tcW w:w="6579" w:type="dxa"/>
            <w:gridSpan w:val="5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2C1C" w:rsidRPr="001A7183" w:rsidTr="001A7183">
        <w:trPr>
          <w:trHeight w:val="998"/>
        </w:trPr>
        <w:tc>
          <w:tcPr>
            <w:tcW w:w="3168" w:type="dxa"/>
            <w:gridSpan w:val="3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A7183">
              <w:rPr>
                <w:rFonts w:ascii="Verdana" w:hAnsi="Verdana" w:cs="Arial"/>
                <w:sz w:val="20"/>
                <w:szCs w:val="20"/>
              </w:rPr>
              <w:t>Overige informatie</w:t>
            </w:r>
          </w:p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79" w:type="dxa"/>
            <w:gridSpan w:val="5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2C1C" w:rsidRPr="001A7183" w:rsidTr="001A7183">
        <w:trPr>
          <w:trHeight w:val="510"/>
        </w:trPr>
        <w:tc>
          <w:tcPr>
            <w:tcW w:w="1316" w:type="dxa"/>
            <w:shd w:val="clear" w:color="auto" w:fill="C0C0C0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A7183"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1316" w:type="dxa"/>
            <w:shd w:val="clear" w:color="auto" w:fill="C0C0C0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A7183">
              <w:rPr>
                <w:rFonts w:ascii="Verdana" w:hAnsi="Verdana" w:cs="Arial"/>
                <w:sz w:val="20"/>
                <w:szCs w:val="20"/>
              </w:rPr>
              <w:t>NO</w:t>
            </w:r>
          </w:p>
        </w:tc>
        <w:tc>
          <w:tcPr>
            <w:tcW w:w="1316" w:type="dxa"/>
            <w:gridSpan w:val="2"/>
            <w:shd w:val="clear" w:color="auto" w:fill="C0C0C0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A7183">
              <w:rPr>
                <w:rFonts w:ascii="Verdana" w:hAnsi="Verdana" w:cs="Arial"/>
                <w:sz w:val="20"/>
                <w:szCs w:val="20"/>
              </w:rPr>
              <w:t>VM</w:t>
            </w:r>
          </w:p>
        </w:tc>
        <w:tc>
          <w:tcPr>
            <w:tcW w:w="1316" w:type="dxa"/>
            <w:shd w:val="clear" w:color="auto" w:fill="C0C0C0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A7183">
              <w:rPr>
                <w:rFonts w:ascii="Verdana" w:hAnsi="Verdana" w:cs="Arial"/>
                <w:sz w:val="20"/>
                <w:szCs w:val="20"/>
              </w:rPr>
              <w:t>NM</w:t>
            </w:r>
          </w:p>
        </w:tc>
        <w:tc>
          <w:tcPr>
            <w:tcW w:w="1316" w:type="dxa"/>
            <w:shd w:val="clear" w:color="auto" w:fill="C0C0C0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A7183">
              <w:rPr>
                <w:rFonts w:ascii="Verdana" w:hAnsi="Verdana" w:cs="Arial"/>
                <w:sz w:val="20"/>
                <w:szCs w:val="20"/>
              </w:rPr>
              <w:t>VA</w:t>
            </w:r>
          </w:p>
        </w:tc>
        <w:tc>
          <w:tcPr>
            <w:tcW w:w="1316" w:type="dxa"/>
            <w:shd w:val="clear" w:color="auto" w:fill="C0C0C0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A7183">
              <w:rPr>
                <w:rFonts w:ascii="Verdana" w:hAnsi="Verdana" w:cs="Arial"/>
                <w:sz w:val="20"/>
                <w:szCs w:val="20"/>
              </w:rPr>
              <w:t>NA</w:t>
            </w:r>
          </w:p>
        </w:tc>
        <w:tc>
          <w:tcPr>
            <w:tcW w:w="1851" w:type="dxa"/>
            <w:shd w:val="clear" w:color="auto" w:fill="C0C0C0"/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A7183">
              <w:rPr>
                <w:rFonts w:ascii="Verdana" w:hAnsi="Verdana" w:cs="Arial"/>
                <w:sz w:val="20"/>
                <w:szCs w:val="20"/>
              </w:rPr>
              <w:t>VS</w:t>
            </w:r>
          </w:p>
        </w:tc>
      </w:tr>
      <w:tr w:rsidR="008B2C1C" w:rsidRPr="009B6480" w:rsidTr="001A7183">
        <w:trPr>
          <w:trHeight w:val="510"/>
        </w:trPr>
        <w:tc>
          <w:tcPr>
            <w:tcW w:w="1316" w:type="dxa"/>
          </w:tcPr>
          <w:p w:rsidR="008B2C1C" w:rsidRPr="009B6480" w:rsidRDefault="008B2C1C" w:rsidP="008B35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8B2C1C" w:rsidRPr="009B6480" w:rsidRDefault="008B2C1C" w:rsidP="008B35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16" w:type="dxa"/>
            <w:gridSpan w:val="2"/>
          </w:tcPr>
          <w:p w:rsidR="008B2C1C" w:rsidRPr="009B6480" w:rsidRDefault="008B2C1C" w:rsidP="008B35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8B2C1C" w:rsidRPr="009B6480" w:rsidRDefault="008B2C1C" w:rsidP="008B35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8B2C1C" w:rsidRPr="009B6480" w:rsidRDefault="008B2C1C" w:rsidP="008B35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8B2C1C" w:rsidRPr="009B6480" w:rsidRDefault="008B2C1C" w:rsidP="008B35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8B2C1C" w:rsidRPr="009B6480" w:rsidRDefault="008B2C1C" w:rsidP="008B352F">
            <w:pPr>
              <w:spacing w:after="0"/>
              <w:rPr>
                <w:rFonts w:ascii="Arial" w:hAnsi="Arial" w:cs="Arial"/>
              </w:rPr>
            </w:pPr>
          </w:p>
        </w:tc>
      </w:tr>
      <w:tr w:rsidR="008B2C1C" w:rsidRPr="009B6480" w:rsidTr="001A7183">
        <w:trPr>
          <w:trHeight w:val="510"/>
        </w:trPr>
        <w:tc>
          <w:tcPr>
            <w:tcW w:w="1316" w:type="dxa"/>
          </w:tcPr>
          <w:p w:rsidR="008B2C1C" w:rsidRPr="009B6480" w:rsidRDefault="008B2C1C" w:rsidP="008B35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8B2C1C" w:rsidRPr="009B6480" w:rsidRDefault="008B2C1C" w:rsidP="008B35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16" w:type="dxa"/>
            <w:gridSpan w:val="2"/>
          </w:tcPr>
          <w:p w:rsidR="008B2C1C" w:rsidRPr="009B6480" w:rsidRDefault="008B2C1C" w:rsidP="008B35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8B2C1C" w:rsidRPr="009B6480" w:rsidRDefault="008B2C1C" w:rsidP="008B35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8B2C1C" w:rsidRPr="009B6480" w:rsidRDefault="008B2C1C" w:rsidP="008B35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8B2C1C" w:rsidRPr="009B6480" w:rsidRDefault="008B2C1C" w:rsidP="008B35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8B2C1C" w:rsidRPr="009B6480" w:rsidRDefault="008B2C1C" w:rsidP="008B352F">
            <w:pPr>
              <w:spacing w:after="0"/>
              <w:rPr>
                <w:rFonts w:ascii="Arial" w:hAnsi="Arial" w:cs="Arial"/>
              </w:rPr>
            </w:pPr>
          </w:p>
        </w:tc>
      </w:tr>
      <w:tr w:rsidR="008B2C1C" w:rsidRPr="001A7183" w:rsidTr="001A7183">
        <w:trPr>
          <w:trHeight w:val="2400"/>
        </w:trPr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A7183">
              <w:rPr>
                <w:rFonts w:ascii="Verdana" w:hAnsi="Verdana" w:cs="Arial"/>
                <w:sz w:val="20"/>
                <w:szCs w:val="20"/>
              </w:rPr>
              <w:lastRenderedPageBreak/>
              <w:t>Uw vraag</w:t>
            </w:r>
          </w:p>
        </w:tc>
        <w:tc>
          <w:tcPr>
            <w:tcW w:w="6579" w:type="dxa"/>
            <w:gridSpan w:val="5"/>
            <w:tcBorders>
              <w:bottom w:val="single" w:sz="4" w:space="0" w:color="auto"/>
            </w:tcBorders>
          </w:tcPr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8B2C1C" w:rsidRPr="001A7183" w:rsidRDefault="008B2C1C" w:rsidP="008B352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B2C1C" w:rsidRDefault="008B2C1C" w:rsidP="008B2C1C">
      <w:pPr>
        <w:rPr>
          <w:rFonts w:ascii="Arial" w:hAnsi="Arial" w:cs="Arial"/>
        </w:rPr>
      </w:pPr>
    </w:p>
    <w:p w:rsidR="008B2C1C" w:rsidRPr="001A7183" w:rsidRDefault="008B2C1C" w:rsidP="008B2C1C">
      <w:pPr>
        <w:rPr>
          <w:rFonts w:ascii="Verdana" w:hAnsi="Verdana" w:cs="Arial"/>
          <w:sz w:val="20"/>
          <w:szCs w:val="20"/>
        </w:rPr>
      </w:pPr>
      <w:r w:rsidRPr="001A7183">
        <w:rPr>
          <w:rFonts w:ascii="Verdana" w:hAnsi="Verdana" w:cs="Arial"/>
          <w:sz w:val="20"/>
          <w:szCs w:val="20"/>
        </w:rPr>
        <w:t>Uw naam</w:t>
      </w:r>
      <w:r w:rsidR="001A7183">
        <w:rPr>
          <w:rFonts w:ascii="Verdana" w:hAnsi="Verdana" w:cs="Arial"/>
          <w:sz w:val="20"/>
          <w:szCs w:val="20"/>
        </w:rPr>
        <w:t xml:space="preserve"> en contactgegevens</w:t>
      </w:r>
      <w:bookmarkStart w:id="0" w:name="_GoBack"/>
      <w:bookmarkEnd w:id="0"/>
      <w:r w:rsidRPr="001A7183">
        <w:rPr>
          <w:rFonts w:ascii="Verdana" w:hAnsi="Verdana" w:cs="Arial"/>
          <w:sz w:val="20"/>
          <w:szCs w:val="20"/>
        </w:rPr>
        <w:t>:</w:t>
      </w:r>
    </w:p>
    <w:p w:rsidR="00753949" w:rsidRDefault="00753949" w:rsidP="008B2C1C">
      <w:pPr>
        <w:rPr>
          <w:rFonts w:ascii="Arial" w:hAnsi="Arial" w:cs="Arial"/>
        </w:rPr>
      </w:pPr>
    </w:p>
    <w:p w:rsidR="00753949" w:rsidRPr="00753949" w:rsidRDefault="00753949" w:rsidP="00753949">
      <w:pPr>
        <w:rPr>
          <w:rFonts w:ascii="Arial" w:hAnsi="Arial" w:cs="Arial"/>
        </w:rPr>
      </w:pPr>
    </w:p>
    <w:p w:rsidR="00753949" w:rsidRPr="00753949" w:rsidRDefault="00753949" w:rsidP="00753949">
      <w:pPr>
        <w:rPr>
          <w:rFonts w:ascii="Arial" w:hAnsi="Arial" w:cs="Arial"/>
        </w:rPr>
      </w:pPr>
    </w:p>
    <w:p w:rsidR="00753949" w:rsidRPr="00753949" w:rsidRDefault="00753949" w:rsidP="00753949">
      <w:pPr>
        <w:rPr>
          <w:rFonts w:ascii="Arial" w:hAnsi="Arial" w:cs="Arial"/>
        </w:rPr>
      </w:pPr>
    </w:p>
    <w:p w:rsidR="00753949" w:rsidRPr="00753949" w:rsidRDefault="00753949" w:rsidP="00753949">
      <w:pPr>
        <w:rPr>
          <w:rFonts w:ascii="Arial" w:hAnsi="Arial" w:cs="Arial"/>
        </w:rPr>
      </w:pPr>
    </w:p>
    <w:p w:rsidR="00753949" w:rsidRPr="00753949" w:rsidRDefault="00753949" w:rsidP="00753949">
      <w:pPr>
        <w:rPr>
          <w:rFonts w:ascii="Arial" w:hAnsi="Arial" w:cs="Arial"/>
        </w:rPr>
      </w:pPr>
    </w:p>
    <w:p w:rsidR="00753949" w:rsidRPr="00753949" w:rsidRDefault="00753949" w:rsidP="00753949">
      <w:pPr>
        <w:rPr>
          <w:rFonts w:ascii="Arial" w:hAnsi="Arial" w:cs="Arial"/>
        </w:rPr>
      </w:pPr>
    </w:p>
    <w:p w:rsidR="00753949" w:rsidRPr="00753949" w:rsidRDefault="00753949" w:rsidP="00753949">
      <w:pPr>
        <w:rPr>
          <w:rFonts w:ascii="Arial" w:hAnsi="Arial" w:cs="Arial"/>
        </w:rPr>
      </w:pPr>
    </w:p>
    <w:p w:rsidR="00753949" w:rsidRPr="00753949" w:rsidRDefault="00753949" w:rsidP="00753949">
      <w:pPr>
        <w:rPr>
          <w:rFonts w:ascii="Arial" w:hAnsi="Arial" w:cs="Arial"/>
        </w:rPr>
      </w:pPr>
    </w:p>
    <w:p w:rsidR="00753949" w:rsidRPr="00753949" w:rsidRDefault="00753949" w:rsidP="00753949">
      <w:pPr>
        <w:rPr>
          <w:rFonts w:ascii="Arial" w:hAnsi="Arial" w:cs="Arial"/>
        </w:rPr>
      </w:pPr>
    </w:p>
    <w:p w:rsidR="00753949" w:rsidRPr="00753949" w:rsidRDefault="00753949" w:rsidP="00753949">
      <w:pPr>
        <w:rPr>
          <w:rFonts w:ascii="Arial" w:hAnsi="Arial" w:cs="Arial"/>
        </w:rPr>
      </w:pPr>
    </w:p>
    <w:p w:rsidR="00753949" w:rsidRPr="00753949" w:rsidRDefault="00753949" w:rsidP="00753949">
      <w:pPr>
        <w:rPr>
          <w:rFonts w:ascii="Arial" w:hAnsi="Arial" w:cs="Arial"/>
        </w:rPr>
      </w:pPr>
    </w:p>
    <w:p w:rsidR="00753949" w:rsidRDefault="00753949" w:rsidP="00753949">
      <w:pPr>
        <w:rPr>
          <w:rFonts w:ascii="Arial" w:hAnsi="Arial" w:cs="Arial"/>
        </w:rPr>
      </w:pPr>
    </w:p>
    <w:p w:rsidR="00753949" w:rsidRPr="00753949" w:rsidRDefault="00753949" w:rsidP="00753949">
      <w:pPr>
        <w:tabs>
          <w:tab w:val="left" w:pos="1065"/>
        </w:tabs>
        <w:rPr>
          <w:rFonts w:ascii="Arial" w:hAnsi="Arial" w:cs="Arial"/>
        </w:rPr>
      </w:pPr>
    </w:p>
    <w:sectPr w:rsidR="00753949" w:rsidRPr="00753949" w:rsidSect="00EE532B">
      <w:headerReference w:type="default" r:id="rId7"/>
      <w:footerReference w:type="default" r:id="rId8"/>
      <w:pgSz w:w="11906" w:h="16838" w:code="9"/>
      <w:pgMar w:top="3119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0E" w:rsidRDefault="0047140E" w:rsidP="00A322FE">
      <w:r>
        <w:separator/>
      </w:r>
    </w:p>
  </w:endnote>
  <w:endnote w:type="continuationSeparator" w:id="0">
    <w:p w:rsidR="0047140E" w:rsidRDefault="0047140E" w:rsidP="00A3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49" w:rsidRPr="00753949" w:rsidRDefault="00753949" w:rsidP="00753949">
    <w:pPr>
      <w:pStyle w:val="Voettekst"/>
      <w:tabs>
        <w:tab w:val="clear" w:pos="9072"/>
        <w:tab w:val="right" w:pos="9639"/>
      </w:tabs>
      <w:spacing w:after="0" w:line="260" w:lineRule="exact"/>
      <w:rPr>
        <w:rFonts w:asciiTheme="majorHAnsi" w:hAnsiTheme="majorHAnsi"/>
        <w:color w:val="002664"/>
        <w:szCs w:val="20"/>
      </w:rPr>
    </w:pPr>
    <w:r w:rsidRPr="00753949">
      <w:rPr>
        <w:rFonts w:asciiTheme="majorHAnsi" w:hAnsiTheme="majorHAnsi"/>
        <w:b/>
        <w:color w:val="002664"/>
        <w:szCs w:val="20"/>
      </w:rPr>
      <w:t>HUISARTSEN UTRECHT STAD</w:t>
    </w:r>
    <w:r w:rsidRPr="00753949">
      <w:rPr>
        <w:rFonts w:asciiTheme="majorHAnsi" w:hAnsiTheme="majorHAnsi"/>
        <w:color w:val="002664"/>
        <w:szCs w:val="20"/>
      </w:rPr>
      <w:tab/>
      <w:t xml:space="preserve"> </w:t>
    </w:r>
    <w:r w:rsidRPr="00753949">
      <w:rPr>
        <w:rFonts w:asciiTheme="majorHAnsi" w:hAnsiTheme="majorHAnsi"/>
        <w:color w:val="002664"/>
        <w:szCs w:val="20"/>
      </w:rPr>
      <w:tab/>
    </w:r>
    <w:hyperlink r:id="rId1" w:history="1">
      <w:r w:rsidRPr="00753949">
        <w:rPr>
          <w:rStyle w:val="Hyperlink"/>
          <w:rFonts w:asciiTheme="majorHAnsi" w:hAnsiTheme="majorHAnsi"/>
          <w:color w:val="002664"/>
          <w:szCs w:val="20"/>
          <w:u w:val="none"/>
        </w:rPr>
        <w:t>info@huisartsenutrechtstad.nl</w:t>
      </w:r>
    </w:hyperlink>
  </w:p>
  <w:p w:rsidR="00753949" w:rsidRPr="00753949" w:rsidRDefault="00753949" w:rsidP="00753949">
    <w:pPr>
      <w:pStyle w:val="Voettekst"/>
      <w:tabs>
        <w:tab w:val="clear" w:pos="9072"/>
        <w:tab w:val="right" w:pos="9639"/>
      </w:tabs>
      <w:spacing w:after="0" w:line="260" w:lineRule="exact"/>
      <w:rPr>
        <w:rFonts w:asciiTheme="majorHAnsi" w:hAnsiTheme="majorHAnsi"/>
        <w:color w:val="002664"/>
        <w:szCs w:val="20"/>
      </w:rPr>
    </w:pPr>
    <w:r w:rsidRPr="00753949">
      <w:rPr>
        <w:rFonts w:asciiTheme="majorHAnsi" w:hAnsiTheme="majorHAnsi"/>
        <w:color w:val="002664"/>
        <w:szCs w:val="20"/>
      </w:rPr>
      <w:t>Arthur van Schendelstraat 622</w:t>
    </w:r>
    <w:r w:rsidRPr="00753949">
      <w:rPr>
        <w:rFonts w:asciiTheme="majorHAnsi" w:hAnsiTheme="majorHAnsi"/>
        <w:color w:val="002664"/>
        <w:szCs w:val="20"/>
      </w:rPr>
      <w:tab/>
    </w:r>
    <w:r w:rsidRPr="00753949">
      <w:rPr>
        <w:rFonts w:asciiTheme="majorHAnsi" w:hAnsiTheme="majorHAnsi"/>
        <w:color w:val="002664"/>
        <w:szCs w:val="20"/>
      </w:rPr>
      <w:tab/>
    </w:r>
    <w:hyperlink r:id="rId2" w:history="1">
      <w:r w:rsidRPr="00753949">
        <w:rPr>
          <w:rStyle w:val="Hyperlink"/>
          <w:rFonts w:asciiTheme="majorHAnsi" w:hAnsiTheme="majorHAnsi"/>
          <w:color w:val="002664"/>
          <w:szCs w:val="20"/>
          <w:u w:val="none"/>
        </w:rPr>
        <w:t>www.huisartsenutrechtstad.nl</w:t>
      </w:r>
    </w:hyperlink>
  </w:p>
  <w:p w:rsidR="00753949" w:rsidRPr="00753949" w:rsidRDefault="00753949" w:rsidP="00753949">
    <w:pPr>
      <w:pStyle w:val="Voettekst"/>
      <w:tabs>
        <w:tab w:val="clear" w:pos="9072"/>
        <w:tab w:val="right" w:pos="9639"/>
      </w:tabs>
      <w:spacing w:after="0" w:line="260" w:lineRule="exact"/>
      <w:rPr>
        <w:rFonts w:asciiTheme="majorHAnsi" w:hAnsiTheme="majorHAnsi"/>
        <w:b/>
        <w:color w:val="002664"/>
        <w:szCs w:val="20"/>
      </w:rPr>
    </w:pPr>
    <w:r w:rsidRPr="00753949">
      <w:rPr>
        <w:rFonts w:asciiTheme="majorHAnsi" w:hAnsiTheme="majorHAnsi"/>
        <w:color w:val="002664"/>
        <w:szCs w:val="20"/>
      </w:rPr>
      <w:t xml:space="preserve">3511 MJ Utrecht  </w:t>
    </w:r>
    <w:r w:rsidRPr="00753949">
      <w:rPr>
        <w:rFonts w:asciiTheme="majorHAnsi" w:hAnsiTheme="majorHAnsi"/>
        <w:color w:val="002664"/>
        <w:szCs w:val="20"/>
      </w:rPr>
      <w:tab/>
    </w:r>
    <w:r w:rsidRPr="00753949">
      <w:rPr>
        <w:rFonts w:asciiTheme="majorHAnsi" w:hAnsiTheme="majorHAnsi"/>
        <w:color w:val="002664"/>
        <w:szCs w:val="20"/>
      </w:rPr>
      <w:tab/>
      <w:t>Kamer van Koophandel 61595527</w:t>
    </w:r>
  </w:p>
  <w:p w:rsidR="00753949" w:rsidRPr="00753949" w:rsidRDefault="00753949" w:rsidP="00753949">
    <w:pPr>
      <w:pStyle w:val="Voettekst"/>
      <w:tabs>
        <w:tab w:val="clear" w:pos="9072"/>
        <w:tab w:val="right" w:pos="9639"/>
      </w:tabs>
      <w:spacing w:after="0" w:line="260" w:lineRule="exact"/>
      <w:rPr>
        <w:rFonts w:asciiTheme="majorHAnsi" w:hAnsiTheme="majorHAnsi"/>
        <w:color w:val="002664"/>
        <w:szCs w:val="20"/>
      </w:rPr>
    </w:pPr>
    <w:r w:rsidRPr="00753949">
      <w:rPr>
        <w:rFonts w:asciiTheme="majorHAnsi" w:hAnsiTheme="majorHAnsi"/>
        <w:color w:val="002664"/>
        <w:szCs w:val="20"/>
      </w:rPr>
      <w:t>Postbus 7, 3500 AA Utrecht</w:t>
    </w:r>
    <w:r w:rsidRPr="00753949">
      <w:rPr>
        <w:rFonts w:asciiTheme="majorHAnsi" w:hAnsiTheme="majorHAnsi"/>
        <w:color w:val="002664"/>
        <w:szCs w:val="20"/>
      </w:rPr>
      <w:tab/>
    </w:r>
    <w:r w:rsidRPr="00753949">
      <w:rPr>
        <w:rFonts w:asciiTheme="majorHAnsi" w:hAnsiTheme="majorHAnsi"/>
        <w:color w:val="002664"/>
        <w:szCs w:val="20"/>
      </w:rPr>
      <w:tab/>
      <w:t>IBAN NL54 ABNA 0400 0181 79</w:t>
    </w:r>
  </w:p>
  <w:p w:rsidR="00A322FE" w:rsidRPr="00753949" w:rsidRDefault="00A322FE" w:rsidP="00753949">
    <w:pPr>
      <w:pStyle w:val="Voettekst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0E" w:rsidRDefault="0047140E" w:rsidP="00A322FE">
      <w:r>
        <w:separator/>
      </w:r>
    </w:p>
  </w:footnote>
  <w:footnote w:type="continuationSeparator" w:id="0">
    <w:p w:rsidR="0047140E" w:rsidRDefault="0047140E" w:rsidP="00A32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B1" w:rsidRDefault="00EE532B">
    <w:pPr>
      <w:pStyle w:val="Koptekst"/>
    </w:pPr>
    <w:r>
      <w:rPr>
        <w:rFonts w:ascii="Helvetica" w:hAnsi="Helvetica" w:cs="Helvetica"/>
        <w:noProof/>
        <w:sz w:val="24"/>
        <w:lang w:eastAsia="nl-NL"/>
      </w:rPr>
      <w:drawing>
        <wp:inline distT="0" distB="0" distL="0" distR="0" wp14:anchorId="71AFF34D" wp14:editId="0615D753">
          <wp:extent cx="1951990" cy="884495"/>
          <wp:effectExtent l="0" t="0" r="3810" b="508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259" cy="88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1C"/>
    <w:rsid w:val="00042702"/>
    <w:rsid w:val="001A5D08"/>
    <w:rsid w:val="001A7183"/>
    <w:rsid w:val="001B389A"/>
    <w:rsid w:val="0044522C"/>
    <w:rsid w:val="0047140E"/>
    <w:rsid w:val="007431FA"/>
    <w:rsid w:val="00753949"/>
    <w:rsid w:val="008B2C1C"/>
    <w:rsid w:val="00A322FE"/>
    <w:rsid w:val="00DD65D4"/>
    <w:rsid w:val="00E63B08"/>
    <w:rsid w:val="00EE3363"/>
    <w:rsid w:val="00EE532B"/>
    <w:rsid w:val="00F27C86"/>
    <w:rsid w:val="00F762A5"/>
    <w:rsid w:val="00F841B1"/>
    <w:rsid w:val="00F8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2C1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F84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84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F849F3"/>
    <w:rPr>
      <w:b/>
      <w:bCs/>
    </w:rPr>
  </w:style>
  <w:style w:type="paragraph" w:styleId="Lijstalinea">
    <w:name w:val="List Paragraph"/>
    <w:basedOn w:val="Standaard"/>
    <w:uiPriority w:val="34"/>
    <w:qFormat/>
    <w:rsid w:val="00F849F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849F3"/>
    <w:pPr>
      <w:outlineLvl w:val="9"/>
    </w:pPr>
    <w:rPr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84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F849F3"/>
    <w:pPr>
      <w:spacing w:after="100"/>
    </w:pPr>
    <w:rPr>
      <w:rFonts w:eastAsiaTheme="minorEastAsia"/>
      <w:lang w:eastAsia="nl-NL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qFormat/>
    <w:rsid w:val="00F849F3"/>
    <w:pPr>
      <w:spacing w:after="100"/>
      <w:ind w:left="220"/>
    </w:pPr>
    <w:rPr>
      <w:rFonts w:eastAsiaTheme="minorEastAsia"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F849F3"/>
    <w:pPr>
      <w:spacing w:after="100"/>
      <w:ind w:left="440"/>
    </w:pPr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22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22F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322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322FE"/>
  </w:style>
  <w:style w:type="paragraph" w:styleId="Voettekst">
    <w:name w:val="footer"/>
    <w:basedOn w:val="Standaard"/>
    <w:link w:val="VoettekstChar"/>
    <w:uiPriority w:val="99"/>
    <w:unhideWhenUsed/>
    <w:rsid w:val="00A322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322FE"/>
  </w:style>
  <w:style w:type="character" w:styleId="Hyperlink">
    <w:name w:val="Hyperlink"/>
    <w:basedOn w:val="Standaardalinea-lettertype"/>
    <w:uiPriority w:val="99"/>
    <w:unhideWhenUsed/>
    <w:rsid w:val="00A322FE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B2C1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2C1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2C1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F84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84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F849F3"/>
    <w:rPr>
      <w:b/>
      <w:bCs/>
    </w:rPr>
  </w:style>
  <w:style w:type="paragraph" w:styleId="Lijstalinea">
    <w:name w:val="List Paragraph"/>
    <w:basedOn w:val="Standaard"/>
    <w:uiPriority w:val="34"/>
    <w:qFormat/>
    <w:rsid w:val="00F849F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849F3"/>
    <w:pPr>
      <w:outlineLvl w:val="9"/>
    </w:pPr>
    <w:rPr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84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F849F3"/>
    <w:pPr>
      <w:spacing w:after="100"/>
    </w:pPr>
    <w:rPr>
      <w:rFonts w:eastAsiaTheme="minorEastAsia"/>
      <w:lang w:eastAsia="nl-NL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qFormat/>
    <w:rsid w:val="00F849F3"/>
    <w:pPr>
      <w:spacing w:after="100"/>
      <w:ind w:left="220"/>
    </w:pPr>
    <w:rPr>
      <w:rFonts w:eastAsiaTheme="minorEastAsia"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F849F3"/>
    <w:pPr>
      <w:spacing w:after="100"/>
      <w:ind w:left="440"/>
    </w:pPr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22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22F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322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322FE"/>
  </w:style>
  <w:style w:type="paragraph" w:styleId="Voettekst">
    <w:name w:val="footer"/>
    <w:basedOn w:val="Standaard"/>
    <w:link w:val="VoettekstChar"/>
    <w:uiPriority w:val="99"/>
    <w:unhideWhenUsed/>
    <w:rsid w:val="00A322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322FE"/>
  </w:style>
  <w:style w:type="character" w:styleId="Hyperlink">
    <w:name w:val="Hyperlink"/>
    <w:basedOn w:val="Standaardalinea-lettertype"/>
    <w:uiPriority w:val="99"/>
    <w:unhideWhenUsed/>
    <w:rsid w:val="00A322FE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B2C1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2C1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isartsenutrechtstad.nl" TargetMode="External"/><Relationship Id="rId1" Type="http://schemas.openxmlformats.org/officeDocument/2006/relationships/hyperlink" Target="mailto:info@huisartsenutrechtsta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\Dropbox\HUS%20totaal\Communicatie\Huisstijl\Briefpapier%20HUS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HUS</Template>
  <TotalTime>0</TotalTime>
  <Pages>2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Smit</dc:creator>
  <cp:lastModifiedBy>IF Secretariaatsburo</cp:lastModifiedBy>
  <cp:revision>2</cp:revision>
  <cp:lastPrinted>2014-11-20T16:21:00Z</cp:lastPrinted>
  <dcterms:created xsi:type="dcterms:W3CDTF">2016-05-01T14:11:00Z</dcterms:created>
  <dcterms:modified xsi:type="dcterms:W3CDTF">2016-05-01T14:11:00Z</dcterms:modified>
</cp:coreProperties>
</file>